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AC04" w14:textId="599EFD4D" w:rsidR="00172EAE" w:rsidRPr="00172EAE" w:rsidRDefault="00172EAE">
      <w:pPr>
        <w:shd w:val="clear" w:color="auto" w:fill="FFFFFF"/>
        <w:spacing w:after="0" w:line="240" w:lineRule="auto"/>
        <w:rPr>
          <w:rFonts w:ascii="Times" w:hAnsi="Times" w:cs="Arial"/>
          <w:b/>
          <w:color w:val="33363A"/>
          <w:sz w:val="20"/>
          <w:szCs w:val="20"/>
        </w:rPr>
      </w:pPr>
    </w:p>
    <w:p w14:paraId="436869E2" w14:textId="3F55FB6F" w:rsidR="00172EAE" w:rsidRPr="00172EAE" w:rsidRDefault="00172EAE" w:rsidP="00172EAE">
      <w:pPr>
        <w:shd w:val="clear" w:color="auto" w:fill="FFFFFF"/>
        <w:spacing w:after="0" w:line="240" w:lineRule="auto"/>
        <w:jc w:val="center"/>
        <w:rPr>
          <w:rFonts w:ascii="Times" w:hAnsi="Times" w:cs="Arial"/>
          <w:b/>
          <w:color w:val="33363A"/>
        </w:rPr>
      </w:pPr>
      <w:r w:rsidRPr="00172EAE">
        <w:rPr>
          <w:rFonts w:ascii="Times" w:hAnsi="Times" w:cs="Arial"/>
          <w:b/>
          <w:color w:val="33363A"/>
        </w:rPr>
        <w:t>JOB VACANCY ANNOUNCEMENT</w:t>
      </w:r>
    </w:p>
    <w:p w14:paraId="609B9B94" w14:textId="4CAC56D4" w:rsidR="00172EAE" w:rsidRPr="00172EAE" w:rsidRDefault="00172EAE" w:rsidP="00172EAE">
      <w:pPr>
        <w:shd w:val="clear" w:color="auto" w:fill="FFFFFF"/>
        <w:spacing w:after="0" w:line="240" w:lineRule="auto"/>
        <w:jc w:val="center"/>
        <w:rPr>
          <w:rFonts w:ascii="Times" w:hAnsi="Times" w:cs="Arial"/>
          <w:b/>
          <w:color w:val="33363A"/>
          <w:sz w:val="20"/>
          <w:szCs w:val="20"/>
        </w:rPr>
      </w:pPr>
    </w:p>
    <w:p w14:paraId="0A8BE999" w14:textId="08E571B8" w:rsidR="00172EAE" w:rsidRPr="00172EAE" w:rsidRDefault="00172EAE" w:rsidP="00172EAE">
      <w:pPr>
        <w:shd w:val="clear" w:color="auto" w:fill="FFFFFF"/>
        <w:spacing w:after="0" w:line="240" w:lineRule="auto"/>
        <w:jc w:val="center"/>
        <w:rPr>
          <w:rFonts w:ascii="Times" w:hAnsi="Times" w:cs="Arial"/>
          <w:b/>
          <w:color w:val="33363A"/>
          <w:sz w:val="20"/>
          <w:szCs w:val="20"/>
        </w:rPr>
      </w:pPr>
      <w:r w:rsidRPr="00172EAE">
        <w:rPr>
          <w:rFonts w:ascii="Times" w:hAnsi="Times" w:cs="Arial"/>
          <w:b/>
          <w:color w:val="33363A"/>
          <w:sz w:val="20"/>
          <w:szCs w:val="20"/>
        </w:rPr>
        <w:t xml:space="preserve">Project </w:t>
      </w:r>
      <w:r>
        <w:rPr>
          <w:rFonts w:ascii="Times" w:hAnsi="Times" w:cs="Arial"/>
          <w:b/>
          <w:color w:val="33363A"/>
          <w:sz w:val="20"/>
          <w:szCs w:val="20"/>
        </w:rPr>
        <w:t>Assistant</w:t>
      </w:r>
      <w:r w:rsidRPr="00172EAE">
        <w:rPr>
          <w:rFonts w:ascii="Times" w:hAnsi="Times" w:cs="Arial"/>
          <w:b/>
          <w:color w:val="33363A"/>
          <w:sz w:val="20"/>
          <w:szCs w:val="20"/>
        </w:rPr>
        <w:t xml:space="preserve"> - Temp</w:t>
      </w:r>
      <w:r>
        <w:rPr>
          <w:rFonts w:ascii="Times" w:hAnsi="Times" w:cs="Arial"/>
          <w:b/>
          <w:color w:val="33363A"/>
          <w:sz w:val="20"/>
          <w:szCs w:val="20"/>
        </w:rPr>
        <w:t>orary</w:t>
      </w:r>
    </w:p>
    <w:p w14:paraId="17353DBB" w14:textId="4DA0F7D6" w:rsidR="00175A2B" w:rsidRDefault="00175A2B">
      <w:pPr>
        <w:shd w:val="clear" w:color="auto" w:fill="FFFFFF"/>
        <w:spacing w:after="0" w:line="240" w:lineRule="auto"/>
        <w:rPr>
          <w:rFonts w:ascii="Times" w:hAnsi="Times" w:cs="Arial"/>
          <w:b/>
          <w:color w:val="33363A"/>
          <w:sz w:val="20"/>
          <w:szCs w:val="20"/>
        </w:rPr>
      </w:pPr>
    </w:p>
    <w:p w14:paraId="3350BDE3" w14:textId="77777777" w:rsidR="00172EAE" w:rsidRPr="00172EAE" w:rsidRDefault="00172EAE">
      <w:pPr>
        <w:shd w:val="clear" w:color="auto" w:fill="FFFFFF"/>
        <w:spacing w:after="0" w:line="240" w:lineRule="auto"/>
        <w:rPr>
          <w:rFonts w:ascii="Times" w:hAnsi="Times" w:cs="Arial"/>
          <w:b/>
          <w:color w:val="33363A"/>
          <w:sz w:val="20"/>
          <w:szCs w:val="20"/>
        </w:rPr>
      </w:pPr>
    </w:p>
    <w:p w14:paraId="708DE45B" w14:textId="7BFB5666" w:rsidR="00175A2B" w:rsidRPr="00172EAE" w:rsidRDefault="000A0F9A">
      <w:pPr>
        <w:shd w:val="clear" w:color="auto" w:fill="FFFFFF"/>
        <w:spacing w:after="0" w:line="240" w:lineRule="auto"/>
        <w:rPr>
          <w:rFonts w:ascii="Times" w:hAnsi="Times" w:cs="Arial"/>
          <w:color w:val="33363A"/>
          <w:sz w:val="20"/>
          <w:szCs w:val="20"/>
        </w:rPr>
      </w:pPr>
      <w:r w:rsidRPr="00172EAE">
        <w:rPr>
          <w:rFonts w:ascii="Times" w:hAnsi="Times" w:cs="Arial"/>
          <w:b/>
          <w:color w:val="33363A"/>
          <w:sz w:val="20"/>
          <w:szCs w:val="20"/>
        </w:rPr>
        <w:t>Job Title:</w:t>
      </w:r>
      <w:r w:rsidRPr="00172EAE">
        <w:rPr>
          <w:rFonts w:ascii="Times" w:hAnsi="Times" w:cs="Arial"/>
          <w:color w:val="33363A"/>
          <w:sz w:val="20"/>
          <w:szCs w:val="20"/>
        </w:rPr>
        <w:t xml:space="preserve"> Project </w:t>
      </w:r>
      <w:r w:rsidR="00172EAE">
        <w:rPr>
          <w:rFonts w:ascii="Times" w:hAnsi="Times" w:cs="Arial"/>
          <w:color w:val="33363A"/>
          <w:sz w:val="20"/>
          <w:szCs w:val="20"/>
        </w:rPr>
        <w:t>Assistant</w:t>
      </w:r>
      <w:r w:rsidR="00172EAE" w:rsidRPr="00172EAE">
        <w:rPr>
          <w:rFonts w:ascii="Times" w:hAnsi="Times" w:cs="Arial"/>
          <w:color w:val="33363A"/>
          <w:sz w:val="20"/>
          <w:szCs w:val="20"/>
        </w:rPr>
        <w:t xml:space="preserve"> - Temp</w:t>
      </w:r>
      <w:r w:rsidR="00172EAE">
        <w:rPr>
          <w:rFonts w:ascii="Times" w:hAnsi="Times" w:cs="Arial"/>
          <w:color w:val="33363A"/>
          <w:sz w:val="20"/>
          <w:szCs w:val="20"/>
        </w:rPr>
        <w:t>orary</w:t>
      </w:r>
    </w:p>
    <w:p w14:paraId="0E7E6475" w14:textId="77777777" w:rsidR="00175A2B" w:rsidRPr="00172EAE" w:rsidRDefault="000A0F9A">
      <w:pPr>
        <w:shd w:val="clear" w:color="auto" w:fill="FFFFFF"/>
        <w:spacing w:after="0" w:line="240" w:lineRule="auto"/>
        <w:rPr>
          <w:rFonts w:ascii="Times" w:hAnsi="Times" w:cs="Arial"/>
          <w:color w:val="33363A"/>
          <w:sz w:val="20"/>
          <w:szCs w:val="20"/>
        </w:rPr>
      </w:pPr>
      <w:r w:rsidRPr="00172EAE">
        <w:rPr>
          <w:rFonts w:ascii="Times" w:hAnsi="Times" w:cs="Arial"/>
          <w:b/>
          <w:color w:val="33363A"/>
          <w:sz w:val="20"/>
          <w:szCs w:val="20"/>
        </w:rPr>
        <w:t>Location:</w:t>
      </w:r>
      <w:r w:rsidRPr="00172EAE">
        <w:rPr>
          <w:rFonts w:ascii="Times" w:hAnsi="Times" w:cs="Arial"/>
          <w:color w:val="33363A"/>
          <w:sz w:val="20"/>
          <w:szCs w:val="20"/>
        </w:rPr>
        <w:t> Male’, Maldives with occasional domestic travel</w:t>
      </w:r>
    </w:p>
    <w:p w14:paraId="21E0977A" w14:textId="51632B55" w:rsidR="00175A2B" w:rsidRPr="00172EAE" w:rsidRDefault="000A0F9A">
      <w:pPr>
        <w:shd w:val="clear" w:color="auto" w:fill="FFFFFF"/>
        <w:spacing w:after="0" w:line="240" w:lineRule="auto"/>
        <w:rPr>
          <w:rFonts w:ascii="Times" w:hAnsi="Times" w:cs="Arial"/>
          <w:color w:val="33363A"/>
          <w:sz w:val="20"/>
          <w:szCs w:val="20"/>
        </w:rPr>
      </w:pPr>
      <w:r w:rsidRPr="00172EAE">
        <w:rPr>
          <w:rFonts w:ascii="Times" w:hAnsi="Times" w:cs="Arial"/>
          <w:b/>
          <w:color w:val="33363A"/>
          <w:sz w:val="20"/>
          <w:szCs w:val="20"/>
        </w:rPr>
        <w:t>Remuneration:</w:t>
      </w:r>
      <w:r w:rsidRPr="00172EAE">
        <w:rPr>
          <w:rFonts w:ascii="Times" w:hAnsi="Times" w:cs="Arial"/>
          <w:color w:val="33363A"/>
          <w:sz w:val="20"/>
          <w:szCs w:val="20"/>
        </w:rPr>
        <w:t> </w:t>
      </w:r>
      <w:r w:rsidR="00172EAE" w:rsidRPr="00172EAE">
        <w:rPr>
          <w:rFonts w:ascii="Times" w:hAnsi="Times" w:cs="Arial"/>
          <w:color w:val="33363A"/>
          <w:sz w:val="20"/>
          <w:szCs w:val="20"/>
        </w:rPr>
        <w:t>MVR 150 per day</w:t>
      </w:r>
    </w:p>
    <w:p w14:paraId="401FD4EC" w14:textId="6D238355" w:rsidR="00175A2B" w:rsidRPr="00172EAE" w:rsidRDefault="000A0F9A">
      <w:pPr>
        <w:shd w:val="clear" w:color="auto" w:fill="FFFFFF"/>
        <w:spacing w:after="0" w:line="240" w:lineRule="auto"/>
        <w:rPr>
          <w:rFonts w:ascii="Times" w:hAnsi="Times" w:cs="Arial"/>
          <w:color w:val="33363A"/>
          <w:sz w:val="20"/>
          <w:szCs w:val="20"/>
        </w:rPr>
      </w:pPr>
      <w:r w:rsidRPr="00172EAE">
        <w:rPr>
          <w:rFonts w:ascii="Times" w:hAnsi="Times" w:cs="Arial"/>
          <w:b/>
          <w:color w:val="33363A"/>
          <w:sz w:val="20"/>
          <w:szCs w:val="20"/>
        </w:rPr>
        <w:t>Contract Duration</w:t>
      </w:r>
      <w:r w:rsidRPr="00172EAE">
        <w:rPr>
          <w:rFonts w:ascii="Times" w:hAnsi="Times" w:cs="Arial"/>
          <w:color w:val="33363A"/>
          <w:sz w:val="20"/>
          <w:szCs w:val="20"/>
        </w:rPr>
        <w:t xml:space="preserve">: </w:t>
      </w:r>
      <w:r w:rsidR="00172EAE">
        <w:rPr>
          <w:rFonts w:ascii="Times" w:hAnsi="Times" w:cs="Arial"/>
          <w:color w:val="33363A"/>
          <w:sz w:val="20"/>
          <w:szCs w:val="20"/>
        </w:rPr>
        <w:t>2-3 months</w:t>
      </w:r>
    </w:p>
    <w:p w14:paraId="20384504" w14:textId="5690C912" w:rsidR="00175A2B" w:rsidRPr="00172EAE" w:rsidRDefault="000A0F9A">
      <w:pPr>
        <w:shd w:val="clear" w:color="auto" w:fill="FFFFFF"/>
        <w:spacing w:after="0" w:line="240" w:lineRule="auto"/>
        <w:rPr>
          <w:rFonts w:ascii="Times" w:hAnsi="Times" w:cs="Arial"/>
          <w:color w:val="33363A"/>
          <w:sz w:val="20"/>
          <w:szCs w:val="20"/>
        </w:rPr>
      </w:pPr>
      <w:r w:rsidRPr="00172EAE">
        <w:rPr>
          <w:rFonts w:ascii="Times" w:hAnsi="Times" w:cs="Arial"/>
          <w:b/>
          <w:color w:val="33363A"/>
          <w:sz w:val="20"/>
          <w:szCs w:val="20"/>
        </w:rPr>
        <w:t xml:space="preserve">Start </w:t>
      </w:r>
      <w:r w:rsidR="00172EAE">
        <w:rPr>
          <w:rFonts w:ascii="Times" w:hAnsi="Times" w:cs="Arial"/>
          <w:b/>
          <w:color w:val="33363A"/>
          <w:sz w:val="20"/>
          <w:szCs w:val="20"/>
        </w:rPr>
        <w:t>D</w:t>
      </w:r>
      <w:r w:rsidRPr="00172EAE">
        <w:rPr>
          <w:rFonts w:ascii="Times" w:hAnsi="Times" w:cs="Arial"/>
          <w:b/>
          <w:color w:val="33363A"/>
          <w:sz w:val="20"/>
          <w:szCs w:val="20"/>
        </w:rPr>
        <w:t>ate:</w:t>
      </w:r>
      <w:r w:rsidRPr="00172EAE">
        <w:rPr>
          <w:rFonts w:ascii="Times" w:hAnsi="Times" w:cs="Arial"/>
          <w:color w:val="33363A"/>
          <w:sz w:val="20"/>
          <w:szCs w:val="20"/>
        </w:rPr>
        <w:t> Immediate</w:t>
      </w:r>
    </w:p>
    <w:p w14:paraId="2BFD8C73" w14:textId="77777777" w:rsidR="00172EAE" w:rsidRPr="00172EAE" w:rsidRDefault="00172EAE">
      <w:pPr>
        <w:shd w:val="clear" w:color="auto" w:fill="FFFFFF"/>
        <w:spacing w:after="0" w:line="240" w:lineRule="auto"/>
        <w:rPr>
          <w:rFonts w:ascii="Times" w:hAnsi="Times" w:cs="Arial"/>
          <w:color w:val="33363A"/>
          <w:sz w:val="20"/>
          <w:szCs w:val="20"/>
        </w:rPr>
      </w:pPr>
    </w:p>
    <w:p w14:paraId="29BC77C8" w14:textId="77777777" w:rsidR="00175A2B" w:rsidRPr="00172EAE" w:rsidRDefault="00175A2B">
      <w:pPr>
        <w:shd w:val="clear" w:color="auto" w:fill="FFFFFF"/>
        <w:spacing w:after="0" w:line="240" w:lineRule="auto"/>
        <w:rPr>
          <w:rFonts w:ascii="Times" w:hAnsi="Times" w:cs="Arial"/>
          <w:b/>
          <w:color w:val="33363A"/>
          <w:sz w:val="20"/>
          <w:szCs w:val="20"/>
        </w:rPr>
      </w:pPr>
    </w:p>
    <w:p w14:paraId="3E4BF884" w14:textId="13B8F0CD" w:rsidR="00175A2B" w:rsidRPr="00172EAE" w:rsidRDefault="000A0F9A" w:rsidP="00172EAE">
      <w:pPr>
        <w:pStyle w:val="ListParagraph"/>
        <w:numPr>
          <w:ilvl w:val="0"/>
          <w:numId w:val="6"/>
        </w:numPr>
        <w:shd w:val="clear" w:color="auto" w:fill="FFFFFF"/>
        <w:spacing w:after="0" w:line="240" w:lineRule="auto"/>
        <w:jc w:val="both"/>
        <w:rPr>
          <w:rFonts w:ascii="Times" w:hAnsi="Times" w:cs="Arial"/>
          <w:b/>
          <w:color w:val="33363A"/>
          <w:sz w:val="20"/>
          <w:szCs w:val="20"/>
        </w:rPr>
      </w:pPr>
      <w:r w:rsidRPr="00172EAE">
        <w:rPr>
          <w:rFonts w:ascii="Times" w:hAnsi="Times" w:cs="Arial"/>
          <w:b/>
          <w:color w:val="33363A"/>
          <w:sz w:val="20"/>
          <w:szCs w:val="20"/>
        </w:rPr>
        <w:t>Organi</w:t>
      </w:r>
      <w:r w:rsidR="00172EAE" w:rsidRPr="00172EAE">
        <w:rPr>
          <w:rFonts w:ascii="Times" w:hAnsi="Times" w:cs="Arial"/>
          <w:b/>
          <w:color w:val="33363A"/>
          <w:sz w:val="20"/>
          <w:szCs w:val="20"/>
        </w:rPr>
        <w:t>s</w:t>
      </w:r>
      <w:r w:rsidRPr="00172EAE">
        <w:rPr>
          <w:rFonts w:ascii="Times" w:hAnsi="Times" w:cs="Arial"/>
          <w:b/>
          <w:color w:val="33363A"/>
          <w:sz w:val="20"/>
          <w:szCs w:val="20"/>
        </w:rPr>
        <w:t>ational Background</w:t>
      </w:r>
    </w:p>
    <w:p w14:paraId="2AEEA93F" w14:textId="3BC70028" w:rsidR="00172EAE"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 xml:space="preserve">Transparency Maldives is a non-partisan organization that endeavours to be a constructive force in society by promoting collaboration and discussion on corruption, transparency, and accountability. Our organization seeks to engage with stakeholders from all sectors (government, business, politics, and civil society, among others) to raise awareness of corruptions detrimental effects on development and society, improve transparency and accountability in governance, and eliminate corruption from the daily lives of people. </w:t>
      </w:r>
    </w:p>
    <w:p w14:paraId="40C1F80E" w14:textId="77777777" w:rsidR="00172EAE" w:rsidRPr="00172EAE" w:rsidRDefault="00172EAE" w:rsidP="00172EAE">
      <w:pPr>
        <w:shd w:val="clear" w:color="auto" w:fill="FFFFFF"/>
        <w:spacing w:after="0" w:line="240" w:lineRule="auto"/>
        <w:jc w:val="both"/>
        <w:rPr>
          <w:rFonts w:ascii="Times" w:hAnsi="Times" w:cs="Arial"/>
          <w:color w:val="33363A"/>
          <w:sz w:val="20"/>
          <w:szCs w:val="20"/>
        </w:rPr>
      </w:pPr>
    </w:p>
    <w:p w14:paraId="0389B706" w14:textId="20DFB225"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 xml:space="preserve">Transparency Maldives received formal government registration in 2007, and is the Chapter of Transparency International (TI) in the Maldives </w:t>
      </w:r>
    </w:p>
    <w:p w14:paraId="553F1734" w14:textId="77777777" w:rsidR="00175A2B" w:rsidRPr="00172EAE" w:rsidRDefault="00175A2B" w:rsidP="00172EAE">
      <w:pPr>
        <w:shd w:val="clear" w:color="auto" w:fill="FFFFFF"/>
        <w:spacing w:after="0" w:line="240" w:lineRule="auto"/>
        <w:jc w:val="both"/>
        <w:rPr>
          <w:rFonts w:ascii="Times" w:hAnsi="Times" w:cs="Arial"/>
          <w:b/>
          <w:color w:val="33363A"/>
          <w:sz w:val="20"/>
          <w:szCs w:val="20"/>
        </w:rPr>
      </w:pPr>
    </w:p>
    <w:p w14:paraId="7069FE4E" w14:textId="226ACDAC" w:rsidR="00175A2B" w:rsidRPr="00172EAE" w:rsidRDefault="000A0F9A" w:rsidP="00172EAE">
      <w:pPr>
        <w:pStyle w:val="ListParagraph"/>
        <w:numPr>
          <w:ilvl w:val="0"/>
          <w:numId w:val="6"/>
        </w:numPr>
        <w:pBdr>
          <w:top w:val="nil"/>
          <w:left w:val="nil"/>
          <w:bottom w:val="nil"/>
          <w:right w:val="nil"/>
          <w:between w:val="nil"/>
        </w:pBdr>
        <w:shd w:val="clear" w:color="auto" w:fill="FFFFFF"/>
        <w:spacing w:after="0" w:line="240" w:lineRule="auto"/>
        <w:jc w:val="both"/>
        <w:rPr>
          <w:rFonts w:ascii="Times" w:hAnsi="Times" w:cs="Arial"/>
          <w:b/>
          <w:color w:val="33363A"/>
          <w:sz w:val="20"/>
          <w:szCs w:val="20"/>
        </w:rPr>
      </w:pPr>
      <w:r w:rsidRPr="00172EAE">
        <w:rPr>
          <w:rFonts w:ascii="Times" w:hAnsi="Times" w:cs="Arial"/>
          <w:b/>
          <w:color w:val="33363A"/>
          <w:sz w:val="20"/>
          <w:szCs w:val="20"/>
        </w:rPr>
        <w:t>Elections Project</w:t>
      </w:r>
    </w:p>
    <w:p w14:paraId="2D4DDD10" w14:textId="464B7F79" w:rsidR="00175A2B" w:rsidRPr="00172EAE" w:rsidRDefault="000A0F9A" w:rsidP="00172EAE">
      <w:pPr>
        <w:pBdr>
          <w:top w:val="nil"/>
          <w:left w:val="nil"/>
          <w:bottom w:val="nil"/>
          <w:right w:val="nil"/>
          <w:between w:val="nil"/>
        </w:pBd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 xml:space="preserve">TM’s Elections Project is </w:t>
      </w:r>
      <w:r w:rsidR="00172EAE" w:rsidRPr="00172EAE">
        <w:rPr>
          <w:rFonts w:ascii="Times" w:hAnsi="Times" w:cs="Arial"/>
          <w:color w:val="33363A"/>
          <w:sz w:val="20"/>
          <w:szCs w:val="20"/>
        </w:rPr>
        <w:t xml:space="preserve">preparing for the upcoming Parliamentary Election on 6 April 2016. </w:t>
      </w:r>
      <w:r w:rsidRPr="00172EAE">
        <w:rPr>
          <w:rFonts w:ascii="Times" w:hAnsi="Times" w:cs="Arial"/>
          <w:color w:val="33363A"/>
          <w:sz w:val="20"/>
          <w:szCs w:val="20"/>
        </w:rPr>
        <w:t xml:space="preserve">The </w:t>
      </w:r>
      <w:r w:rsidR="00172EAE" w:rsidRPr="00172EAE">
        <w:rPr>
          <w:rFonts w:ascii="Times" w:hAnsi="Times" w:cs="Arial"/>
          <w:color w:val="33363A"/>
          <w:sz w:val="20"/>
          <w:szCs w:val="20"/>
        </w:rPr>
        <w:t>aim</w:t>
      </w:r>
      <w:r w:rsidRPr="00172EAE">
        <w:rPr>
          <w:rFonts w:ascii="Times" w:hAnsi="Times" w:cs="Arial"/>
          <w:color w:val="33363A"/>
          <w:sz w:val="20"/>
          <w:szCs w:val="20"/>
        </w:rPr>
        <w:t xml:space="preserve"> of this pro</w:t>
      </w:r>
      <w:r w:rsidR="00172EAE" w:rsidRPr="00172EAE">
        <w:rPr>
          <w:rFonts w:ascii="Times" w:hAnsi="Times" w:cs="Arial"/>
          <w:color w:val="33363A"/>
          <w:sz w:val="20"/>
          <w:szCs w:val="20"/>
        </w:rPr>
        <w:t>ject</w:t>
      </w:r>
      <w:r w:rsidRPr="00172EAE">
        <w:rPr>
          <w:rFonts w:ascii="Times" w:hAnsi="Times" w:cs="Arial"/>
          <w:color w:val="33363A"/>
          <w:sz w:val="20"/>
          <w:szCs w:val="20"/>
        </w:rPr>
        <w:t xml:space="preserve"> is to advance the values of transparency and integrity in electoral processes by ensuring citizen participation in election monitoring, while also empowering citizens to vote responsibly based on a well-inform</w:t>
      </w:r>
      <w:r w:rsidRPr="00172EAE">
        <w:rPr>
          <w:rFonts w:ascii="Times" w:hAnsi="Times" w:cs="Arial"/>
          <w:sz w:val="20"/>
          <w:szCs w:val="20"/>
        </w:rPr>
        <w:t xml:space="preserve">ed decision. The key components of the project include advocacy, voter education, and election observation. </w:t>
      </w:r>
    </w:p>
    <w:p w14:paraId="1F2689DA" w14:textId="77777777" w:rsidR="00175A2B" w:rsidRPr="00172EAE" w:rsidRDefault="00175A2B" w:rsidP="00172EAE">
      <w:pPr>
        <w:shd w:val="clear" w:color="auto" w:fill="FFFFFF"/>
        <w:spacing w:after="0" w:line="240" w:lineRule="auto"/>
        <w:jc w:val="both"/>
        <w:rPr>
          <w:rFonts w:ascii="Times" w:hAnsi="Times" w:cs="Arial"/>
          <w:b/>
          <w:color w:val="33363A"/>
          <w:sz w:val="20"/>
          <w:szCs w:val="20"/>
        </w:rPr>
      </w:pPr>
    </w:p>
    <w:p w14:paraId="24833E46" w14:textId="77777777"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b/>
          <w:color w:val="33363A"/>
          <w:sz w:val="20"/>
          <w:szCs w:val="20"/>
        </w:rPr>
        <w:t>Position Summary</w:t>
      </w:r>
    </w:p>
    <w:p w14:paraId="59F8C13F" w14:textId="2CB0C9F7" w:rsidR="00175A2B" w:rsidRPr="00172EAE" w:rsidRDefault="00172EAE" w:rsidP="00172EAE">
      <w:pPr>
        <w:shd w:val="clear" w:color="auto" w:fill="FFFFFF"/>
        <w:spacing w:after="360" w:line="240" w:lineRule="auto"/>
        <w:jc w:val="both"/>
        <w:rPr>
          <w:rFonts w:ascii="Times" w:hAnsi="Times" w:cs="Arial"/>
          <w:color w:val="33363A"/>
          <w:sz w:val="20"/>
          <w:szCs w:val="20"/>
        </w:rPr>
      </w:pPr>
      <w:r w:rsidRPr="00172EAE">
        <w:rPr>
          <w:rFonts w:ascii="Times" w:hAnsi="Times" w:cs="Arial"/>
          <w:sz w:val="20"/>
          <w:szCs w:val="20"/>
        </w:rPr>
        <w:t>The</w:t>
      </w:r>
      <w:r w:rsidR="000A0F9A" w:rsidRPr="00172EAE">
        <w:rPr>
          <w:rFonts w:ascii="Times" w:hAnsi="Times" w:cs="Arial"/>
          <w:sz w:val="20"/>
          <w:szCs w:val="20"/>
        </w:rPr>
        <w:t xml:space="preserve"> Project Officer will provide support in building and maintaining a network of election observers for the upcoming </w:t>
      </w:r>
      <w:r w:rsidRPr="00172EAE">
        <w:rPr>
          <w:rFonts w:ascii="Times" w:hAnsi="Times" w:cs="Arial"/>
          <w:sz w:val="20"/>
          <w:szCs w:val="20"/>
        </w:rPr>
        <w:t>Parliamentary</w:t>
      </w:r>
      <w:r w:rsidR="000A0F9A" w:rsidRPr="00172EAE">
        <w:rPr>
          <w:rFonts w:ascii="Times" w:hAnsi="Times" w:cs="Arial"/>
          <w:sz w:val="20"/>
          <w:szCs w:val="20"/>
        </w:rPr>
        <w:t xml:space="preserve"> Election 201</w:t>
      </w:r>
      <w:r w:rsidRPr="00172EAE">
        <w:rPr>
          <w:rFonts w:ascii="Times" w:hAnsi="Times" w:cs="Arial"/>
          <w:sz w:val="20"/>
          <w:szCs w:val="20"/>
        </w:rPr>
        <w:t>9</w:t>
      </w:r>
      <w:r w:rsidR="000A0F9A" w:rsidRPr="00172EAE">
        <w:rPr>
          <w:rFonts w:ascii="Times" w:hAnsi="Times" w:cs="Arial"/>
          <w:sz w:val="20"/>
          <w:szCs w:val="20"/>
        </w:rPr>
        <w:t xml:space="preserve">. The Project Officer will also be expected to work in a team </w:t>
      </w:r>
      <w:r w:rsidRPr="00172EAE">
        <w:rPr>
          <w:rFonts w:ascii="Times" w:hAnsi="Times" w:cs="Arial"/>
          <w:sz w:val="20"/>
          <w:szCs w:val="20"/>
        </w:rPr>
        <w:t>o</w:t>
      </w:r>
      <w:r w:rsidR="000A0F9A" w:rsidRPr="00172EAE">
        <w:rPr>
          <w:rFonts w:ascii="Times" w:hAnsi="Times" w:cs="Arial"/>
          <w:sz w:val="20"/>
          <w:szCs w:val="20"/>
        </w:rPr>
        <w:t>n planning, developing, implementing</w:t>
      </w:r>
      <w:r w:rsidRPr="00172EAE">
        <w:rPr>
          <w:rFonts w:ascii="Times" w:hAnsi="Times" w:cs="Arial"/>
          <w:sz w:val="20"/>
          <w:szCs w:val="20"/>
        </w:rPr>
        <w:t>,</w:t>
      </w:r>
      <w:r w:rsidR="000A0F9A" w:rsidRPr="00172EAE">
        <w:rPr>
          <w:rFonts w:ascii="Times" w:hAnsi="Times" w:cs="Arial"/>
          <w:sz w:val="20"/>
          <w:szCs w:val="20"/>
        </w:rPr>
        <w:t xml:space="preserve"> and monitoring </w:t>
      </w:r>
      <w:r w:rsidRPr="00172EAE">
        <w:rPr>
          <w:rFonts w:ascii="Times" w:hAnsi="Times" w:cs="Arial"/>
          <w:sz w:val="20"/>
          <w:szCs w:val="20"/>
        </w:rPr>
        <w:t>the components of the project</w:t>
      </w:r>
      <w:r w:rsidR="000A0F9A" w:rsidRPr="00172EAE">
        <w:rPr>
          <w:rFonts w:ascii="Times" w:hAnsi="Times" w:cs="Arial"/>
          <w:sz w:val="20"/>
          <w:szCs w:val="20"/>
        </w:rPr>
        <w:t xml:space="preserve">. </w:t>
      </w:r>
    </w:p>
    <w:p w14:paraId="20048961" w14:textId="606D78D5" w:rsidR="00172EAE" w:rsidRPr="00172EAE" w:rsidRDefault="000A0F9A" w:rsidP="00172EAE">
      <w:pPr>
        <w:pStyle w:val="NoSpacing"/>
        <w:numPr>
          <w:ilvl w:val="0"/>
          <w:numId w:val="6"/>
        </w:numPr>
        <w:jc w:val="both"/>
        <w:rPr>
          <w:rFonts w:ascii="Times" w:hAnsi="Times" w:cs="Arial"/>
          <w:b/>
          <w:sz w:val="20"/>
          <w:szCs w:val="20"/>
        </w:rPr>
      </w:pPr>
      <w:r w:rsidRPr="00172EAE">
        <w:rPr>
          <w:rFonts w:ascii="Times" w:hAnsi="Times" w:cs="Arial"/>
          <w:b/>
          <w:sz w:val="20"/>
          <w:szCs w:val="20"/>
        </w:rPr>
        <w:t>Tasks and Responsibilities</w:t>
      </w:r>
    </w:p>
    <w:p w14:paraId="0A3285F2" w14:textId="603C8510" w:rsidR="00175A2B" w:rsidRPr="00172EAE" w:rsidRDefault="000A0F9A" w:rsidP="00172EAE">
      <w:pPr>
        <w:pStyle w:val="NoSpacing"/>
        <w:numPr>
          <w:ilvl w:val="0"/>
          <w:numId w:val="2"/>
        </w:numPr>
        <w:jc w:val="both"/>
        <w:rPr>
          <w:rFonts w:ascii="Times" w:hAnsi="Times" w:cs="Arial"/>
          <w:sz w:val="20"/>
          <w:szCs w:val="20"/>
        </w:rPr>
      </w:pPr>
      <w:r w:rsidRPr="00172EAE">
        <w:rPr>
          <w:rFonts w:ascii="Times" w:hAnsi="Times" w:cs="Arial"/>
          <w:sz w:val="20"/>
          <w:szCs w:val="20"/>
        </w:rPr>
        <w:t>Recruitment of election observers.</w:t>
      </w:r>
    </w:p>
    <w:p w14:paraId="4F494A1D" w14:textId="77777777" w:rsidR="00175A2B" w:rsidRPr="00172EAE" w:rsidRDefault="000A0F9A" w:rsidP="00172EAE">
      <w:pPr>
        <w:numPr>
          <w:ilvl w:val="0"/>
          <w:numId w:val="2"/>
        </w:numPr>
        <w:spacing w:after="0"/>
        <w:jc w:val="both"/>
        <w:rPr>
          <w:rFonts w:ascii="Times" w:hAnsi="Times" w:cs="Arial"/>
          <w:sz w:val="20"/>
          <w:szCs w:val="20"/>
        </w:rPr>
      </w:pPr>
      <w:r w:rsidRPr="00172EAE">
        <w:rPr>
          <w:rFonts w:ascii="Times" w:hAnsi="Times" w:cs="Arial"/>
          <w:sz w:val="20"/>
          <w:szCs w:val="20"/>
        </w:rPr>
        <w:t>Maintaining a database of the observers.</w:t>
      </w:r>
    </w:p>
    <w:p w14:paraId="49AD1306" w14:textId="77777777" w:rsidR="00175A2B" w:rsidRPr="00172EAE" w:rsidRDefault="000A0F9A" w:rsidP="00172EAE">
      <w:pPr>
        <w:numPr>
          <w:ilvl w:val="0"/>
          <w:numId w:val="2"/>
        </w:numPr>
        <w:spacing w:after="0"/>
        <w:jc w:val="both"/>
        <w:rPr>
          <w:rFonts w:ascii="Times" w:hAnsi="Times" w:cs="Arial"/>
          <w:sz w:val="20"/>
          <w:szCs w:val="20"/>
        </w:rPr>
      </w:pPr>
      <w:r w:rsidRPr="00172EAE">
        <w:rPr>
          <w:rFonts w:ascii="Times" w:hAnsi="Times" w:cs="Arial"/>
          <w:sz w:val="20"/>
          <w:szCs w:val="20"/>
        </w:rPr>
        <w:t>Maintaining regular communication with observers.</w:t>
      </w:r>
    </w:p>
    <w:p w14:paraId="0FBFBAE1" w14:textId="77777777" w:rsidR="00175A2B" w:rsidRPr="00172EAE" w:rsidRDefault="000A0F9A" w:rsidP="00172EAE">
      <w:pPr>
        <w:numPr>
          <w:ilvl w:val="0"/>
          <w:numId w:val="2"/>
        </w:numPr>
        <w:spacing w:after="0"/>
        <w:jc w:val="both"/>
        <w:rPr>
          <w:rFonts w:ascii="Times" w:hAnsi="Times" w:cs="Arial"/>
          <w:sz w:val="20"/>
          <w:szCs w:val="20"/>
        </w:rPr>
      </w:pPr>
      <w:r w:rsidRPr="00172EAE">
        <w:rPr>
          <w:rFonts w:ascii="Times" w:hAnsi="Times" w:cs="Arial"/>
          <w:sz w:val="20"/>
          <w:szCs w:val="20"/>
        </w:rPr>
        <w:t>Manage logistical arrangements for training of election observers.</w:t>
      </w:r>
    </w:p>
    <w:p w14:paraId="4970FA37" w14:textId="77777777" w:rsidR="00175A2B" w:rsidRPr="00172EAE" w:rsidRDefault="000A0F9A" w:rsidP="00172EAE">
      <w:pPr>
        <w:numPr>
          <w:ilvl w:val="0"/>
          <w:numId w:val="2"/>
        </w:numPr>
        <w:spacing w:after="0"/>
        <w:jc w:val="both"/>
        <w:rPr>
          <w:rFonts w:ascii="Times" w:hAnsi="Times" w:cs="Arial"/>
          <w:sz w:val="20"/>
          <w:szCs w:val="20"/>
        </w:rPr>
      </w:pPr>
      <w:r w:rsidRPr="00172EAE">
        <w:rPr>
          <w:rFonts w:ascii="Times" w:hAnsi="Times" w:cs="Arial"/>
          <w:sz w:val="20"/>
          <w:szCs w:val="20"/>
        </w:rPr>
        <w:t>Preparing the documentations required for registration of observers at the Elections Commission.</w:t>
      </w:r>
    </w:p>
    <w:p w14:paraId="0E3BFDD4" w14:textId="77777777" w:rsidR="00175A2B" w:rsidRPr="00172EAE" w:rsidRDefault="000A0F9A" w:rsidP="00172EAE">
      <w:pPr>
        <w:numPr>
          <w:ilvl w:val="0"/>
          <w:numId w:val="2"/>
        </w:numPr>
        <w:spacing w:after="0"/>
        <w:jc w:val="both"/>
        <w:rPr>
          <w:rFonts w:ascii="Times" w:hAnsi="Times" w:cs="Arial"/>
          <w:sz w:val="20"/>
          <w:szCs w:val="20"/>
        </w:rPr>
      </w:pPr>
      <w:r w:rsidRPr="00172EAE">
        <w:rPr>
          <w:rFonts w:ascii="Times" w:hAnsi="Times" w:cs="Arial"/>
          <w:sz w:val="20"/>
          <w:szCs w:val="20"/>
        </w:rPr>
        <w:t>Coordination of observer logistics on the day of election.</w:t>
      </w:r>
    </w:p>
    <w:p w14:paraId="4F9D9D90" w14:textId="700D6298" w:rsidR="00175A2B" w:rsidRPr="00172EAE" w:rsidRDefault="000A0F9A" w:rsidP="00172EAE">
      <w:pPr>
        <w:numPr>
          <w:ilvl w:val="0"/>
          <w:numId w:val="2"/>
        </w:numPr>
        <w:jc w:val="both"/>
        <w:rPr>
          <w:rFonts w:ascii="Times" w:hAnsi="Times" w:cs="Arial"/>
          <w:sz w:val="20"/>
          <w:szCs w:val="20"/>
        </w:rPr>
      </w:pPr>
      <w:r w:rsidRPr="00172EAE">
        <w:rPr>
          <w:rFonts w:ascii="Times" w:hAnsi="Times" w:cs="Arial"/>
          <w:sz w:val="20"/>
          <w:szCs w:val="20"/>
        </w:rPr>
        <w:t xml:space="preserve">Other </w:t>
      </w:r>
      <w:r w:rsidR="00172EAE" w:rsidRPr="00172EAE">
        <w:rPr>
          <w:rFonts w:ascii="Times" w:hAnsi="Times" w:cs="Arial"/>
          <w:sz w:val="20"/>
          <w:szCs w:val="20"/>
        </w:rPr>
        <w:t>job-related</w:t>
      </w:r>
      <w:r w:rsidRPr="00172EAE">
        <w:rPr>
          <w:rFonts w:ascii="Times" w:hAnsi="Times" w:cs="Arial"/>
          <w:sz w:val="20"/>
          <w:szCs w:val="20"/>
        </w:rPr>
        <w:t xml:space="preserve"> tasks as assigned by the supervisor.</w:t>
      </w:r>
    </w:p>
    <w:p w14:paraId="6CB282D7" w14:textId="77777777" w:rsidR="00175A2B" w:rsidRPr="00172EAE" w:rsidRDefault="000A0F9A" w:rsidP="00172EAE">
      <w:pPr>
        <w:jc w:val="both"/>
        <w:rPr>
          <w:rFonts w:ascii="Times" w:hAnsi="Times" w:cs="Arial"/>
          <w:color w:val="33363A"/>
          <w:sz w:val="20"/>
          <w:szCs w:val="20"/>
        </w:rPr>
      </w:pPr>
      <w:bookmarkStart w:id="0" w:name="_gjdgxs" w:colFirst="0" w:colLast="0"/>
      <w:bookmarkEnd w:id="0"/>
      <w:r w:rsidRPr="00172EAE">
        <w:rPr>
          <w:rFonts w:ascii="Times" w:hAnsi="Times" w:cs="Arial"/>
          <w:sz w:val="20"/>
          <w:szCs w:val="20"/>
        </w:rPr>
        <w:t>The Project Officer might be required to travel within the Maldives for observer training and civic and voter education programs.</w:t>
      </w:r>
    </w:p>
    <w:p w14:paraId="07735476" w14:textId="2D4BDEB5" w:rsidR="00172EAE" w:rsidRPr="00172EAE" w:rsidRDefault="000A0F9A" w:rsidP="00172EAE">
      <w:pPr>
        <w:pStyle w:val="ListParagraph"/>
        <w:numPr>
          <w:ilvl w:val="0"/>
          <w:numId w:val="6"/>
        </w:numPr>
        <w:shd w:val="clear" w:color="auto" w:fill="FFFFFF"/>
        <w:spacing w:after="0" w:line="240" w:lineRule="auto"/>
        <w:jc w:val="both"/>
        <w:rPr>
          <w:rFonts w:ascii="Times" w:hAnsi="Times" w:cs="Arial"/>
          <w:b/>
          <w:color w:val="33363A"/>
          <w:sz w:val="20"/>
          <w:szCs w:val="20"/>
        </w:rPr>
      </w:pPr>
      <w:r w:rsidRPr="00172EAE">
        <w:rPr>
          <w:rFonts w:ascii="Times" w:hAnsi="Times" w:cs="Arial"/>
          <w:b/>
          <w:color w:val="33363A"/>
          <w:sz w:val="20"/>
          <w:szCs w:val="20"/>
        </w:rPr>
        <w:t>Key Attributes</w:t>
      </w:r>
    </w:p>
    <w:p w14:paraId="4BED6C96" w14:textId="6D11110C"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b/>
          <w:color w:val="33363A"/>
          <w:sz w:val="20"/>
          <w:szCs w:val="20"/>
        </w:rPr>
        <w:t>Required</w:t>
      </w:r>
      <w:r w:rsidR="00172EAE" w:rsidRPr="00172EAE">
        <w:rPr>
          <w:rFonts w:ascii="Times" w:hAnsi="Times" w:cs="Arial"/>
          <w:b/>
          <w:color w:val="33363A"/>
          <w:sz w:val="20"/>
          <w:szCs w:val="20"/>
        </w:rPr>
        <w:t>:</w:t>
      </w:r>
    </w:p>
    <w:p w14:paraId="6E6BA6BB"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A high level of personal integrity.</w:t>
      </w:r>
    </w:p>
    <w:p w14:paraId="32E857E2" w14:textId="4F0E193E"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Minimum 3 A-level passes</w:t>
      </w:r>
      <w:r w:rsidR="00172EAE" w:rsidRPr="00172EAE">
        <w:rPr>
          <w:rFonts w:ascii="Times" w:hAnsi="Times" w:cs="Arial"/>
          <w:color w:val="33363A"/>
          <w:sz w:val="20"/>
          <w:szCs w:val="20"/>
        </w:rPr>
        <w:t>.</w:t>
      </w:r>
    </w:p>
    <w:p w14:paraId="16804E00"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Excellent written and oral communications skills in both Dhivehi and English.</w:t>
      </w:r>
    </w:p>
    <w:p w14:paraId="533D01C2"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Strong interpersonal skills and ability to collaborate in a team.</w:t>
      </w:r>
    </w:p>
    <w:p w14:paraId="66794C50" w14:textId="21F86BE0"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lastRenderedPageBreak/>
        <w:t>Diligen</w:t>
      </w:r>
      <w:r w:rsidR="00172EAE" w:rsidRPr="00172EAE">
        <w:rPr>
          <w:rFonts w:ascii="Times" w:hAnsi="Times" w:cs="Arial"/>
          <w:color w:val="33363A"/>
          <w:sz w:val="20"/>
          <w:szCs w:val="20"/>
        </w:rPr>
        <w:t>t and detail oriented.</w:t>
      </w:r>
    </w:p>
    <w:p w14:paraId="567174EC"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Strong commitment to Transparency Maldives’ and Transparency International’s values and standards.</w:t>
      </w:r>
    </w:p>
    <w:p w14:paraId="599F7619"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Proven record of ability to take initiative to develop and complete tasks.</w:t>
      </w:r>
    </w:p>
    <w:p w14:paraId="55827A4B" w14:textId="524F2C04"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Ability to establish priorities, work independently, and proceed with objectives with minimal supervision.</w:t>
      </w:r>
    </w:p>
    <w:p w14:paraId="099A6797" w14:textId="77777777"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Working knowledge of Microsoft Office applications and internet.</w:t>
      </w:r>
    </w:p>
    <w:p w14:paraId="0384C541" w14:textId="36606851" w:rsidR="00175A2B" w:rsidRPr="00172EAE" w:rsidRDefault="000A0F9A" w:rsidP="00172EAE">
      <w:pPr>
        <w:numPr>
          <w:ilvl w:val="0"/>
          <w:numId w:val="3"/>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 xml:space="preserve">Ability to work </w:t>
      </w:r>
      <w:r w:rsidR="00172EAE" w:rsidRPr="00172EAE">
        <w:rPr>
          <w:rFonts w:ascii="Times" w:hAnsi="Times" w:cs="Arial"/>
          <w:color w:val="33363A"/>
          <w:sz w:val="20"/>
          <w:szCs w:val="20"/>
        </w:rPr>
        <w:t>under pressure and manage time.</w:t>
      </w:r>
    </w:p>
    <w:p w14:paraId="0B7634FA" w14:textId="77777777" w:rsidR="00175A2B" w:rsidRPr="00172EAE" w:rsidRDefault="00175A2B" w:rsidP="00172EAE">
      <w:pPr>
        <w:shd w:val="clear" w:color="auto" w:fill="FFFFFF"/>
        <w:spacing w:after="0" w:line="240" w:lineRule="auto"/>
        <w:jc w:val="both"/>
        <w:rPr>
          <w:rFonts w:ascii="Times" w:hAnsi="Times" w:cs="Arial"/>
          <w:color w:val="33363A"/>
          <w:sz w:val="20"/>
          <w:szCs w:val="20"/>
        </w:rPr>
      </w:pPr>
    </w:p>
    <w:p w14:paraId="50DB2047" w14:textId="42C7EF72"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b/>
          <w:color w:val="33363A"/>
          <w:sz w:val="20"/>
          <w:szCs w:val="20"/>
        </w:rPr>
        <w:t>Desired</w:t>
      </w:r>
      <w:r w:rsidR="00172EAE" w:rsidRPr="00172EAE">
        <w:rPr>
          <w:rFonts w:ascii="Times" w:hAnsi="Times" w:cs="Arial"/>
          <w:b/>
          <w:color w:val="33363A"/>
          <w:sz w:val="20"/>
          <w:szCs w:val="20"/>
        </w:rPr>
        <w:t>:</w:t>
      </w:r>
    </w:p>
    <w:p w14:paraId="01722C3F" w14:textId="6AEB2E0C" w:rsidR="00175A2B" w:rsidRPr="00172EAE" w:rsidRDefault="00172EAE" w:rsidP="00172EAE">
      <w:pPr>
        <w:numPr>
          <w:ilvl w:val="0"/>
          <w:numId w:val="1"/>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Bachelor’s</w:t>
      </w:r>
      <w:r w:rsidR="000A0F9A" w:rsidRPr="00172EAE">
        <w:rPr>
          <w:rFonts w:ascii="Times" w:hAnsi="Times" w:cs="Arial"/>
          <w:color w:val="33363A"/>
          <w:sz w:val="20"/>
          <w:szCs w:val="20"/>
        </w:rPr>
        <w:t xml:space="preserve"> degree in communication, journalism, development studies, international relations or any other related field.</w:t>
      </w:r>
    </w:p>
    <w:p w14:paraId="5B5269FC" w14:textId="5DCBD5F0" w:rsidR="00172EAE" w:rsidRPr="00172EAE" w:rsidRDefault="00172EAE" w:rsidP="00172EAE">
      <w:pPr>
        <w:numPr>
          <w:ilvl w:val="0"/>
          <w:numId w:val="1"/>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Minimum 1-year work experience in a similar position.</w:t>
      </w:r>
    </w:p>
    <w:p w14:paraId="1418284F" w14:textId="77777777" w:rsidR="00175A2B" w:rsidRPr="00172EAE" w:rsidRDefault="000A0F9A" w:rsidP="00172EAE">
      <w:pPr>
        <w:numPr>
          <w:ilvl w:val="0"/>
          <w:numId w:val="1"/>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Experience in network management and logistics.</w:t>
      </w:r>
    </w:p>
    <w:p w14:paraId="7DCF13BF" w14:textId="77777777" w:rsidR="00175A2B" w:rsidRPr="00172EAE" w:rsidRDefault="000A0F9A" w:rsidP="00172EAE">
      <w:pPr>
        <w:numPr>
          <w:ilvl w:val="0"/>
          <w:numId w:val="1"/>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Experience in facilitating and/or delivering trainings.</w:t>
      </w:r>
    </w:p>
    <w:p w14:paraId="0D0220C3" w14:textId="6FDB371E" w:rsidR="00175A2B" w:rsidRPr="00172EAE" w:rsidRDefault="00175A2B" w:rsidP="00172EAE">
      <w:pPr>
        <w:shd w:val="clear" w:color="auto" w:fill="FFFFFF"/>
        <w:spacing w:after="0" w:line="240" w:lineRule="auto"/>
        <w:jc w:val="both"/>
        <w:rPr>
          <w:rFonts w:ascii="Times" w:hAnsi="Times" w:cs="Arial"/>
          <w:color w:val="33363A"/>
          <w:sz w:val="20"/>
          <w:szCs w:val="20"/>
        </w:rPr>
      </w:pPr>
    </w:p>
    <w:p w14:paraId="47DE7F6C" w14:textId="77777777" w:rsidR="00172EAE" w:rsidRPr="00172EAE" w:rsidRDefault="00172EAE" w:rsidP="00172EAE">
      <w:pPr>
        <w:shd w:val="clear" w:color="auto" w:fill="FFFFFF"/>
        <w:spacing w:after="0" w:line="240" w:lineRule="auto"/>
        <w:jc w:val="both"/>
        <w:rPr>
          <w:rFonts w:ascii="Times" w:hAnsi="Times" w:cs="Arial"/>
          <w:color w:val="33363A"/>
          <w:sz w:val="20"/>
          <w:szCs w:val="20"/>
        </w:rPr>
      </w:pPr>
    </w:p>
    <w:p w14:paraId="4364F7B2" w14:textId="09849F27" w:rsidR="00172EAE" w:rsidRDefault="00172EAE" w:rsidP="00172EAE">
      <w:pPr>
        <w:shd w:val="clear" w:color="auto" w:fill="FFFFFF"/>
        <w:spacing w:after="0" w:line="240" w:lineRule="auto"/>
        <w:jc w:val="both"/>
        <w:rPr>
          <w:rFonts w:ascii="Times" w:hAnsi="Times" w:cs="Arial"/>
          <w:b/>
          <w:color w:val="33363A"/>
          <w:sz w:val="20"/>
          <w:szCs w:val="20"/>
        </w:rPr>
      </w:pPr>
      <w:r w:rsidRPr="00172EAE">
        <w:rPr>
          <w:rFonts w:ascii="Times" w:hAnsi="Times" w:cs="Arial"/>
          <w:b/>
          <w:color w:val="33363A"/>
          <w:sz w:val="20"/>
          <w:szCs w:val="20"/>
        </w:rPr>
        <w:t xml:space="preserve">How to Apply: </w:t>
      </w:r>
    </w:p>
    <w:p w14:paraId="3FDA4C3F" w14:textId="77777777" w:rsidR="00172EAE" w:rsidRPr="00172EAE" w:rsidRDefault="00172EAE" w:rsidP="00172EAE">
      <w:pPr>
        <w:shd w:val="clear" w:color="auto" w:fill="FFFFFF"/>
        <w:spacing w:after="0" w:line="240" w:lineRule="auto"/>
        <w:jc w:val="both"/>
        <w:rPr>
          <w:rFonts w:ascii="Times" w:hAnsi="Times" w:cs="Arial"/>
          <w:b/>
          <w:color w:val="33363A"/>
          <w:sz w:val="20"/>
          <w:szCs w:val="20"/>
        </w:rPr>
      </w:pPr>
    </w:p>
    <w:p w14:paraId="5DCBACE3" w14:textId="6DB3DF1A" w:rsidR="00175A2B" w:rsidRPr="00172EAE" w:rsidRDefault="000A0F9A" w:rsidP="00172EAE">
      <w:pPr>
        <w:shd w:val="clear" w:color="auto" w:fill="FFFFFF"/>
        <w:spacing w:after="0" w:line="240" w:lineRule="auto"/>
        <w:jc w:val="both"/>
        <w:rPr>
          <w:rFonts w:ascii="Times" w:hAnsi="Times" w:cs="Arial"/>
          <w:b/>
          <w:color w:val="33363A"/>
          <w:sz w:val="20"/>
          <w:szCs w:val="20"/>
          <w:u w:val="single"/>
        </w:rPr>
      </w:pPr>
      <w:r w:rsidRPr="00172EAE">
        <w:rPr>
          <w:rFonts w:ascii="Times" w:hAnsi="Times" w:cs="Arial"/>
          <w:b/>
          <w:color w:val="33363A"/>
          <w:sz w:val="20"/>
          <w:szCs w:val="20"/>
        </w:rPr>
        <w:t>Closing date for applications:</w:t>
      </w:r>
      <w:r w:rsidRPr="00172EAE">
        <w:rPr>
          <w:rFonts w:ascii="Times" w:hAnsi="Times" w:cs="Arial"/>
          <w:color w:val="33363A"/>
          <w:sz w:val="20"/>
          <w:szCs w:val="20"/>
        </w:rPr>
        <w:t> </w:t>
      </w:r>
      <w:r w:rsidR="00404D10">
        <w:rPr>
          <w:rFonts w:ascii="Times" w:hAnsi="Times" w:cs="Arial"/>
          <w:color w:val="33363A"/>
          <w:sz w:val="20"/>
          <w:szCs w:val="20"/>
          <w:u w:val="single"/>
        </w:rPr>
        <w:t>Wednes</w:t>
      </w:r>
      <w:r w:rsidRPr="00172EAE">
        <w:rPr>
          <w:rFonts w:ascii="Times" w:hAnsi="Times" w:cs="Arial"/>
          <w:color w:val="33363A"/>
          <w:sz w:val="20"/>
          <w:szCs w:val="20"/>
          <w:u w:val="single"/>
        </w:rPr>
        <w:t xml:space="preserve">day, </w:t>
      </w:r>
      <w:r w:rsidR="00404D10">
        <w:rPr>
          <w:rFonts w:ascii="Times" w:hAnsi="Times" w:cs="Arial"/>
          <w:color w:val="33363A"/>
          <w:sz w:val="20"/>
          <w:szCs w:val="20"/>
          <w:u w:val="single"/>
        </w:rPr>
        <w:t>23</w:t>
      </w:r>
      <w:r w:rsidRPr="00172EAE">
        <w:rPr>
          <w:rFonts w:ascii="Times" w:hAnsi="Times" w:cs="Arial"/>
          <w:color w:val="33363A"/>
          <w:sz w:val="20"/>
          <w:szCs w:val="20"/>
          <w:u w:val="single"/>
        </w:rPr>
        <w:t xml:space="preserve"> January 2019</w:t>
      </w:r>
      <w:r w:rsidR="00404D10">
        <w:rPr>
          <w:rFonts w:ascii="Times" w:hAnsi="Times" w:cs="Arial"/>
          <w:color w:val="33363A"/>
          <w:sz w:val="20"/>
          <w:szCs w:val="20"/>
          <w:u w:val="single"/>
        </w:rPr>
        <w:t>, 5pm</w:t>
      </w:r>
    </w:p>
    <w:p w14:paraId="69B456DB" w14:textId="77777777" w:rsidR="00175A2B" w:rsidRPr="00172EAE" w:rsidRDefault="00175A2B" w:rsidP="00172EAE">
      <w:pPr>
        <w:shd w:val="clear" w:color="auto" w:fill="FFFFFF"/>
        <w:spacing w:after="0" w:line="240" w:lineRule="auto"/>
        <w:jc w:val="both"/>
        <w:rPr>
          <w:rFonts w:ascii="Times" w:hAnsi="Times" w:cs="Arial"/>
          <w:color w:val="33363A"/>
          <w:sz w:val="20"/>
          <w:szCs w:val="20"/>
        </w:rPr>
      </w:pPr>
    </w:p>
    <w:p w14:paraId="4674F9F5" w14:textId="77777777"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b/>
          <w:color w:val="33363A"/>
          <w:sz w:val="20"/>
          <w:szCs w:val="20"/>
        </w:rPr>
        <w:t>Application and selection procedures:</w:t>
      </w:r>
    </w:p>
    <w:p w14:paraId="10A60326" w14:textId="6BFD302C" w:rsidR="00175A2B" w:rsidRPr="00172EAE" w:rsidRDefault="000A0F9A" w:rsidP="00172EAE">
      <w:pPr>
        <w:shd w:val="clear" w:color="auto" w:fill="FFFFFF"/>
        <w:spacing w:after="0" w:line="240" w:lineRule="auto"/>
        <w:rPr>
          <w:rFonts w:ascii="Times" w:hAnsi="Times" w:cs="Arial"/>
          <w:color w:val="33363A"/>
          <w:sz w:val="20"/>
          <w:szCs w:val="20"/>
        </w:rPr>
      </w:pPr>
      <w:r w:rsidRPr="00172EAE">
        <w:rPr>
          <w:rFonts w:ascii="Times" w:hAnsi="Times" w:cs="Arial"/>
          <w:color w:val="33363A"/>
          <w:sz w:val="20"/>
          <w:szCs w:val="20"/>
        </w:rPr>
        <w:t xml:space="preserve">Please email the following documents addressed to Ms. Mariyam </w:t>
      </w:r>
      <w:proofErr w:type="spellStart"/>
      <w:r w:rsidRPr="00172EAE">
        <w:rPr>
          <w:rFonts w:ascii="Times" w:hAnsi="Times" w:cs="Arial"/>
          <w:color w:val="33363A"/>
          <w:sz w:val="20"/>
          <w:szCs w:val="20"/>
        </w:rPr>
        <w:t>Shiuna</w:t>
      </w:r>
      <w:proofErr w:type="spellEnd"/>
      <w:r w:rsidRPr="00172EAE">
        <w:rPr>
          <w:rFonts w:ascii="Times" w:hAnsi="Times" w:cs="Arial"/>
          <w:color w:val="33363A"/>
          <w:sz w:val="20"/>
          <w:szCs w:val="20"/>
        </w:rPr>
        <w:t>, Executive Director</w:t>
      </w:r>
      <w:r w:rsidR="00172EAE" w:rsidRPr="00172EAE">
        <w:rPr>
          <w:rFonts w:ascii="Times" w:hAnsi="Times" w:cs="Arial"/>
          <w:color w:val="33363A"/>
          <w:sz w:val="20"/>
          <w:szCs w:val="20"/>
        </w:rPr>
        <w:t>,</w:t>
      </w:r>
      <w:r w:rsidRPr="00172EAE">
        <w:rPr>
          <w:rFonts w:ascii="Times" w:hAnsi="Times" w:cs="Arial"/>
          <w:color w:val="33363A"/>
          <w:sz w:val="20"/>
          <w:szCs w:val="20"/>
        </w:rPr>
        <w:t xml:space="preserve"> to </w:t>
      </w:r>
      <w:hyperlink r:id="rId8">
        <w:r w:rsidRPr="00172EAE">
          <w:rPr>
            <w:rFonts w:ascii="Times" w:hAnsi="Times" w:cs="Arial"/>
            <w:color w:val="1FB2E2"/>
            <w:sz w:val="20"/>
            <w:szCs w:val="20"/>
            <w:u w:val="single"/>
          </w:rPr>
          <w:t>office@transparencymaldives.org</w:t>
        </w:r>
      </w:hyperlink>
      <w:r w:rsidRPr="00172EAE">
        <w:rPr>
          <w:rFonts w:ascii="Times" w:hAnsi="Times" w:cs="Arial"/>
          <w:color w:val="33363A"/>
          <w:sz w:val="20"/>
          <w:szCs w:val="20"/>
        </w:rPr>
        <w:t>. </w:t>
      </w:r>
      <w:r w:rsidRPr="00172EAE">
        <w:rPr>
          <w:rFonts w:ascii="Times" w:hAnsi="Times" w:cs="Arial"/>
          <w:b/>
          <w:color w:val="33363A"/>
          <w:sz w:val="20"/>
          <w:szCs w:val="20"/>
        </w:rPr>
        <w:t>Please include the job title and the applicant’s name in the email subject line.</w:t>
      </w:r>
    </w:p>
    <w:p w14:paraId="4BD385CC" w14:textId="77777777" w:rsidR="00175A2B" w:rsidRPr="00172EAE" w:rsidRDefault="00175A2B" w:rsidP="00172EAE">
      <w:pPr>
        <w:shd w:val="clear" w:color="auto" w:fill="FFFFFF"/>
        <w:spacing w:after="0" w:line="240" w:lineRule="auto"/>
        <w:jc w:val="both"/>
        <w:rPr>
          <w:rFonts w:ascii="Times" w:hAnsi="Times" w:cs="Arial"/>
          <w:color w:val="33363A"/>
          <w:sz w:val="20"/>
          <w:szCs w:val="20"/>
        </w:rPr>
      </w:pPr>
    </w:p>
    <w:p w14:paraId="0CC0B768" w14:textId="237234B1" w:rsidR="00175A2B" w:rsidRPr="00172EAE" w:rsidRDefault="000A0F9A" w:rsidP="00172EAE">
      <w:pPr>
        <w:numPr>
          <w:ilvl w:val="0"/>
          <w:numId w:val="4"/>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Cove</w:t>
      </w:r>
      <w:r w:rsidR="00172EAE" w:rsidRPr="00172EAE">
        <w:rPr>
          <w:rFonts w:ascii="Times" w:hAnsi="Times" w:cs="Arial"/>
          <w:color w:val="33363A"/>
          <w:sz w:val="20"/>
          <w:szCs w:val="20"/>
        </w:rPr>
        <w:t>r</w:t>
      </w:r>
      <w:r w:rsidRPr="00172EAE">
        <w:rPr>
          <w:rFonts w:ascii="Times" w:hAnsi="Times" w:cs="Arial"/>
          <w:color w:val="33363A"/>
          <w:sz w:val="20"/>
          <w:szCs w:val="20"/>
        </w:rPr>
        <w:t xml:space="preserve"> letter explaining your suitability for the role.</w:t>
      </w:r>
    </w:p>
    <w:p w14:paraId="5848D185" w14:textId="77777777" w:rsidR="00175A2B" w:rsidRPr="00172EAE" w:rsidRDefault="000A0F9A" w:rsidP="00172EAE">
      <w:pPr>
        <w:numPr>
          <w:ilvl w:val="0"/>
          <w:numId w:val="4"/>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Recent curriculum vitae.</w:t>
      </w:r>
    </w:p>
    <w:p w14:paraId="7C9AB2C1" w14:textId="77777777" w:rsidR="00175A2B" w:rsidRPr="00172EAE" w:rsidRDefault="000A0F9A" w:rsidP="00172EAE">
      <w:pPr>
        <w:numPr>
          <w:ilvl w:val="0"/>
          <w:numId w:val="4"/>
        </w:num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Names and contact details of two referees.</w:t>
      </w:r>
    </w:p>
    <w:p w14:paraId="55C89557" w14:textId="77777777" w:rsidR="00175A2B" w:rsidRPr="00172EAE" w:rsidRDefault="00175A2B" w:rsidP="00172EAE">
      <w:pPr>
        <w:shd w:val="clear" w:color="auto" w:fill="FFFFFF"/>
        <w:spacing w:after="0" w:line="240" w:lineRule="auto"/>
        <w:jc w:val="both"/>
        <w:rPr>
          <w:rFonts w:ascii="Times" w:hAnsi="Times" w:cs="Arial"/>
          <w:color w:val="33363A"/>
          <w:sz w:val="20"/>
          <w:szCs w:val="20"/>
        </w:rPr>
      </w:pPr>
    </w:p>
    <w:p w14:paraId="0B1614EF" w14:textId="305FE83B" w:rsidR="00175A2B" w:rsidRPr="00172EAE" w:rsidRDefault="000A0F9A" w:rsidP="00172EAE">
      <w:pPr>
        <w:shd w:val="clear" w:color="auto" w:fill="FFFFFF"/>
        <w:spacing w:after="0" w:line="240" w:lineRule="auto"/>
        <w:jc w:val="both"/>
        <w:rPr>
          <w:rFonts w:ascii="Times" w:hAnsi="Times" w:cs="Arial"/>
          <w:color w:val="33363A"/>
          <w:sz w:val="20"/>
          <w:szCs w:val="20"/>
        </w:rPr>
      </w:pPr>
      <w:r w:rsidRPr="00172EAE">
        <w:rPr>
          <w:rFonts w:ascii="Times" w:hAnsi="Times" w:cs="Arial"/>
          <w:color w:val="33363A"/>
          <w:sz w:val="20"/>
          <w:szCs w:val="20"/>
        </w:rPr>
        <w:t xml:space="preserve">Only shortlisted candidates will be contacted for interviews. If you are </w:t>
      </w:r>
      <w:r w:rsidR="00172EAE" w:rsidRPr="00172EAE">
        <w:rPr>
          <w:rFonts w:ascii="Times" w:hAnsi="Times" w:cs="Arial"/>
          <w:color w:val="33363A"/>
          <w:sz w:val="20"/>
          <w:szCs w:val="20"/>
        </w:rPr>
        <w:t>shortlisted,</w:t>
      </w:r>
      <w:r w:rsidRPr="00172EAE">
        <w:rPr>
          <w:rFonts w:ascii="Times" w:hAnsi="Times" w:cs="Arial"/>
          <w:color w:val="33363A"/>
          <w:sz w:val="20"/>
          <w:szCs w:val="20"/>
        </w:rPr>
        <w:t xml:space="preserve"> you will be notified via telephone/email by 2</w:t>
      </w:r>
      <w:r w:rsidR="00404D10">
        <w:rPr>
          <w:rFonts w:ascii="Times" w:hAnsi="Times" w:cs="Arial"/>
          <w:color w:val="33363A"/>
          <w:sz w:val="20"/>
          <w:szCs w:val="20"/>
        </w:rPr>
        <w:t>4</w:t>
      </w:r>
      <w:r w:rsidRPr="00172EAE">
        <w:rPr>
          <w:rFonts w:ascii="Times" w:hAnsi="Times" w:cs="Arial"/>
          <w:color w:val="33363A"/>
          <w:sz w:val="20"/>
          <w:szCs w:val="20"/>
        </w:rPr>
        <w:t xml:space="preserve"> January 2019. </w:t>
      </w:r>
      <w:r w:rsidRPr="00172EAE">
        <w:rPr>
          <w:rFonts w:ascii="Times" w:hAnsi="Times" w:cs="Arial"/>
          <w:color w:val="33363A"/>
          <w:sz w:val="20"/>
          <w:szCs w:val="20"/>
          <w:u w:val="single"/>
        </w:rPr>
        <w:t xml:space="preserve">Interviews are expected to take place between </w:t>
      </w:r>
      <w:r w:rsidR="00404D10">
        <w:rPr>
          <w:rFonts w:ascii="Times" w:hAnsi="Times" w:cs="Arial"/>
          <w:color w:val="33363A"/>
          <w:sz w:val="20"/>
          <w:szCs w:val="20"/>
          <w:u w:val="single"/>
        </w:rPr>
        <w:t>27</w:t>
      </w:r>
      <w:r w:rsidRPr="00172EAE">
        <w:rPr>
          <w:rFonts w:ascii="Times" w:hAnsi="Times" w:cs="Arial"/>
          <w:color w:val="33363A"/>
          <w:sz w:val="20"/>
          <w:szCs w:val="20"/>
          <w:u w:val="single"/>
        </w:rPr>
        <w:t xml:space="preserve"> – 2</w:t>
      </w:r>
      <w:r w:rsidR="00404D10">
        <w:rPr>
          <w:rFonts w:ascii="Times" w:hAnsi="Times" w:cs="Arial"/>
          <w:color w:val="33363A"/>
          <w:sz w:val="20"/>
          <w:szCs w:val="20"/>
          <w:u w:val="single"/>
        </w:rPr>
        <w:t>8</w:t>
      </w:r>
      <w:bookmarkStart w:id="1" w:name="_GoBack"/>
      <w:bookmarkEnd w:id="1"/>
      <w:r w:rsidRPr="00172EAE">
        <w:rPr>
          <w:rFonts w:ascii="Times" w:hAnsi="Times" w:cs="Arial"/>
          <w:color w:val="33363A"/>
          <w:sz w:val="20"/>
          <w:szCs w:val="20"/>
          <w:u w:val="single"/>
        </w:rPr>
        <w:t xml:space="preserve"> January 2019.</w:t>
      </w:r>
    </w:p>
    <w:p w14:paraId="692DBEA2" w14:textId="77777777" w:rsidR="00175A2B" w:rsidRPr="00172EAE" w:rsidRDefault="00175A2B">
      <w:pPr>
        <w:rPr>
          <w:rFonts w:ascii="Times" w:hAnsi="Times" w:cs="Arial"/>
          <w:sz w:val="20"/>
          <w:szCs w:val="20"/>
        </w:rPr>
      </w:pPr>
    </w:p>
    <w:sectPr w:rsidR="00175A2B" w:rsidRPr="00172EAE">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D149" w14:textId="77777777" w:rsidR="00411C0D" w:rsidRDefault="00411C0D" w:rsidP="00CC3DE5">
      <w:pPr>
        <w:spacing w:after="0" w:line="240" w:lineRule="auto"/>
      </w:pPr>
      <w:r>
        <w:separator/>
      </w:r>
    </w:p>
  </w:endnote>
  <w:endnote w:type="continuationSeparator" w:id="0">
    <w:p w14:paraId="213142C6" w14:textId="77777777" w:rsidR="00411C0D" w:rsidRDefault="00411C0D" w:rsidP="00CC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496848"/>
      <w:docPartObj>
        <w:docPartGallery w:val="Page Numbers (Bottom of Page)"/>
        <w:docPartUnique/>
      </w:docPartObj>
    </w:sdtPr>
    <w:sdtEndPr>
      <w:rPr>
        <w:rStyle w:val="PageNumber"/>
      </w:rPr>
    </w:sdtEndPr>
    <w:sdtContent>
      <w:p w14:paraId="0B571ED5" w14:textId="34C832B4" w:rsidR="00172EAE" w:rsidRDefault="00172EAE" w:rsidP="00917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F58F" w14:textId="77777777" w:rsidR="00172EAE" w:rsidRDefault="00172EAE" w:rsidP="00172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68652312"/>
      <w:docPartObj>
        <w:docPartGallery w:val="Page Numbers (Bottom of Page)"/>
        <w:docPartUnique/>
      </w:docPartObj>
    </w:sdtPr>
    <w:sdtEndPr>
      <w:rPr>
        <w:rStyle w:val="PageNumber"/>
      </w:rPr>
    </w:sdtEndPr>
    <w:sdtContent>
      <w:p w14:paraId="0C7BA41E" w14:textId="55E59BFA" w:rsidR="00172EAE" w:rsidRPr="00172EAE" w:rsidRDefault="00172EAE" w:rsidP="00917056">
        <w:pPr>
          <w:pStyle w:val="Footer"/>
          <w:framePr w:wrap="none" w:vAnchor="text" w:hAnchor="margin" w:xAlign="right" w:y="1"/>
          <w:rPr>
            <w:rStyle w:val="PageNumber"/>
            <w:sz w:val="20"/>
            <w:szCs w:val="20"/>
          </w:rPr>
        </w:pPr>
        <w:r w:rsidRPr="00172EAE">
          <w:rPr>
            <w:rStyle w:val="PageNumber"/>
            <w:sz w:val="20"/>
            <w:szCs w:val="20"/>
          </w:rPr>
          <w:fldChar w:fldCharType="begin"/>
        </w:r>
        <w:r w:rsidRPr="00172EAE">
          <w:rPr>
            <w:rStyle w:val="PageNumber"/>
            <w:sz w:val="20"/>
            <w:szCs w:val="20"/>
          </w:rPr>
          <w:instrText xml:space="preserve"> PAGE </w:instrText>
        </w:r>
        <w:r w:rsidRPr="00172EAE">
          <w:rPr>
            <w:rStyle w:val="PageNumber"/>
            <w:sz w:val="20"/>
            <w:szCs w:val="20"/>
          </w:rPr>
          <w:fldChar w:fldCharType="separate"/>
        </w:r>
        <w:r w:rsidRPr="00172EAE">
          <w:rPr>
            <w:rStyle w:val="PageNumber"/>
            <w:noProof/>
            <w:sz w:val="20"/>
            <w:szCs w:val="20"/>
          </w:rPr>
          <w:t>1</w:t>
        </w:r>
        <w:r w:rsidRPr="00172EAE">
          <w:rPr>
            <w:rStyle w:val="PageNumber"/>
            <w:sz w:val="20"/>
            <w:szCs w:val="20"/>
          </w:rPr>
          <w:fldChar w:fldCharType="end"/>
        </w:r>
      </w:p>
    </w:sdtContent>
  </w:sdt>
  <w:p w14:paraId="2CBBB676" w14:textId="0E39B2F4" w:rsidR="00CC3DE5" w:rsidRPr="00354005" w:rsidRDefault="00CC3DE5" w:rsidP="00CC3DE5">
    <w:pPr>
      <w:pStyle w:val="Header"/>
      <w:tabs>
        <w:tab w:val="clear" w:pos="9360"/>
        <w:tab w:val="left" w:pos="90"/>
        <w:tab w:val="right" w:pos="8820"/>
      </w:tabs>
      <w:ind w:right="360"/>
      <w:jc w:val="center"/>
      <w:rPr>
        <w:rFonts w:ascii="Arial" w:hAnsi="Arial" w:cs="Arial"/>
        <w:color w:val="808080"/>
        <w:sz w:val="16"/>
        <w:szCs w:val="18"/>
      </w:rPr>
    </w:pPr>
    <w:r>
      <w:rPr>
        <w:rFonts w:ascii="Arial" w:hAnsi="Arial" w:cs="Arial"/>
        <w:color w:val="808080"/>
        <w:sz w:val="16"/>
        <w:szCs w:val="18"/>
      </w:rPr>
      <w:t>G. Liverpool North, 1</w:t>
    </w:r>
    <w:r w:rsidRPr="007635FB">
      <w:rPr>
        <w:rFonts w:ascii="Arial" w:hAnsi="Arial" w:cs="Arial"/>
        <w:color w:val="808080"/>
        <w:sz w:val="16"/>
        <w:szCs w:val="18"/>
        <w:vertAlign w:val="superscript"/>
      </w:rPr>
      <w:t>st</w:t>
    </w:r>
    <w:r>
      <w:rPr>
        <w:rFonts w:ascii="Arial" w:hAnsi="Arial" w:cs="Arial"/>
        <w:color w:val="808080"/>
        <w:sz w:val="16"/>
        <w:szCs w:val="18"/>
      </w:rPr>
      <w:t xml:space="preserve"> Floor, Shabnam </w:t>
    </w:r>
    <w:proofErr w:type="spellStart"/>
    <w:r>
      <w:rPr>
        <w:rFonts w:ascii="Arial" w:hAnsi="Arial" w:cs="Arial"/>
        <w:color w:val="808080"/>
        <w:sz w:val="16"/>
        <w:szCs w:val="18"/>
      </w:rPr>
      <w:t>Magu</w:t>
    </w:r>
    <w:proofErr w:type="spellEnd"/>
    <w:r>
      <w:rPr>
        <w:rFonts w:ascii="Arial" w:hAnsi="Arial" w:cs="Arial"/>
        <w:color w:val="808080"/>
        <w:sz w:val="16"/>
        <w:szCs w:val="18"/>
      </w:rPr>
      <w:t xml:space="preserve">, </w:t>
    </w:r>
    <w:proofErr w:type="gramStart"/>
    <w:r>
      <w:rPr>
        <w:rFonts w:ascii="Arial" w:hAnsi="Arial" w:cs="Arial"/>
        <w:color w:val="808080"/>
        <w:sz w:val="16"/>
        <w:szCs w:val="18"/>
      </w:rPr>
      <w:t>20088</w:t>
    </w:r>
    <w:r w:rsidRPr="00354005">
      <w:rPr>
        <w:rFonts w:ascii="Arial" w:hAnsi="Arial" w:cs="Arial"/>
        <w:color w:val="808080"/>
        <w:sz w:val="16"/>
        <w:szCs w:val="18"/>
      </w:rPr>
      <w:t>,  Male</w:t>
    </w:r>
    <w:proofErr w:type="gramEnd"/>
    <w:r w:rsidRPr="00354005">
      <w:rPr>
        <w:rFonts w:ascii="Arial" w:hAnsi="Arial" w:cs="Arial"/>
        <w:color w:val="808080"/>
        <w:sz w:val="16"/>
        <w:szCs w:val="18"/>
      </w:rPr>
      <w:t>’, Maldives. P: +960 330 4017, F: +960 300 6062</w:t>
    </w:r>
  </w:p>
  <w:p w14:paraId="38538DD5" w14:textId="77777777" w:rsidR="00CC3DE5" w:rsidRPr="00CC3DE5" w:rsidRDefault="00CC3DE5" w:rsidP="00CC3DE5">
    <w:pPr>
      <w:pStyle w:val="Header"/>
      <w:tabs>
        <w:tab w:val="clear" w:pos="9360"/>
        <w:tab w:val="left" w:pos="90"/>
        <w:tab w:val="right" w:pos="8820"/>
      </w:tabs>
      <w:jc w:val="center"/>
      <w:rPr>
        <w:rFonts w:ascii="Arial" w:hAnsi="Arial" w:cs="Arial"/>
        <w:color w:val="808080"/>
        <w:sz w:val="16"/>
        <w:szCs w:val="18"/>
      </w:rPr>
    </w:pPr>
    <w:r w:rsidRPr="00354005">
      <w:rPr>
        <w:color w:val="808080"/>
        <w:sz w:val="16"/>
        <w:szCs w:val="18"/>
      </w:rPr>
      <w:t>office@transparencymaldives.org</w:t>
    </w:r>
    <w:r w:rsidRPr="00354005">
      <w:rPr>
        <w:rFonts w:ascii="Arial" w:hAnsi="Arial"/>
        <w:bCs/>
        <w:color w:val="808080"/>
        <w:sz w:val="16"/>
        <w:szCs w:val="18"/>
      </w:rPr>
      <w:t xml:space="preserve">     www.transparency.mv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9EAC" w14:textId="77777777" w:rsidR="00411C0D" w:rsidRDefault="00411C0D" w:rsidP="00CC3DE5">
      <w:pPr>
        <w:spacing w:after="0" w:line="240" w:lineRule="auto"/>
      </w:pPr>
      <w:r>
        <w:separator/>
      </w:r>
    </w:p>
  </w:footnote>
  <w:footnote w:type="continuationSeparator" w:id="0">
    <w:p w14:paraId="1ED51E09" w14:textId="77777777" w:rsidR="00411C0D" w:rsidRDefault="00411C0D" w:rsidP="00CC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2126" w14:textId="52A7EE67" w:rsidR="00CC3DE5" w:rsidRDefault="00CC3DE5" w:rsidP="00CC3DE5">
    <w:pPr>
      <w:pStyle w:val="Header"/>
      <w:jc w:val="center"/>
    </w:pPr>
    <w:r w:rsidRPr="005E5414">
      <w:rPr>
        <w:noProof/>
      </w:rPr>
      <w:drawing>
        <wp:inline distT="0" distB="0" distL="0" distR="0" wp14:anchorId="6643E1E4" wp14:editId="553DCCD5">
          <wp:extent cx="2043113" cy="619125"/>
          <wp:effectExtent l="0" t="0" r="0" b="0"/>
          <wp:docPr id="1" name="Picture 1" descr="Description: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388" cy="619511"/>
                  </a:xfrm>
                  <a:prstGeom prst="rect">
                    <a:avLst/>
                  </a:prstGeom>
                  <a:noFill/>
                  <a:ln>
                    <a:noFill/>
                  </a:ln>
                </pic:spPr>
              </pic:pic>
            </a:graphicData>
          </a:graphic>
        </wp:inline>
      </w:drawing>
    </w:r>
  </w:p>
  <w:p w14:paraId="0F71B8AB" w14:textId="77777777" w:rsidR="00172EAE" w:rsidRDefault="00172EAE" w:rsidP="00CC3D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707"/>
    <w:multiLevelType w:val="multilevel"/>
    <w:tmpl w:val="1B98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23EAB"/>
    <w:multiLevelType w:val="hybridMultilevel"/>
    <w:tmpl w:val="6C06ADBC"/>
    <w:lvl w:ilvl="0" w:tplc="1EDEB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A002C"/>
    <w:multiLevelType w:val="hybridMultilevel"/>
    <w:tmpl w:val="18B8BF12"/>
    <w:lvl w:ilvl="0" w:tplc="87B6F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7555"/>
    <w:multiLevelType w:val="multilevel"/>
    <w:tmpl w:val="26F6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D3987"/>
    <w:multiLevelType w:val="multilevel"/>
    <w:tmpl w:val="47E6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2279C"/>
    <w:multiLevelType w:val="multilevel"/>
    <w:tmpl w:val="8BB63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2B"/>
    <w:rsid w:val="000A0F9A"/>
    <w:rsid w:val="00172EAE"/>
    <w:rsid w:val="00175A2B"/>
    <w:rsid w:val="00315EE1"/>
    <w:rsid w:val="00404D10"/>
    <w:rsid w:val="00411C0D"/>
    <w:rsid w:val="009515EC"/>
    <w:rsid w:val="00CC3DE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CD8"/>
  <w15:docId w15:val="{794E32B5-AC52-420C-B85D-AC3FCE6B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CC3DE5"/>
    <w:pPr>
      <w:tabs>
        <w:tab w:val="center" w:pos="4680"/>
        <w:tab w:val="right" w:pos="9360"/>
      </w:tabs>
      <w:spacing w:after="0" w:line="240" w:lineRule="auto"/>
    </w:pPr>
  </w:style>
  <w:style w:type="character" w:customStyle="1" w:styleId="HeaderChar">
    <w:name w:val="Header Char"/>
    <w:basedOn w:val="DefaultParagraphFont"/>
    <w:link w:val="Header"/>
    <w:rsid w:val="00CC3DE5"/>
  </w:style>
  <w:style w:type="paragraph" w:styleId="Footer">
    <w:name w:val="footer"/>
    <w:basedOn w:val="Normal"/>
    <w:link w:val="FooterChar"/>
    <w:uiPriority w:val="99"/>
    <w:unhideWhenUsed/>
    <w:rsid w:val="00CC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E5"/>
  </w:style>
  <w:style w:type="paragraph" w:styleId="NoSpacing">
    <w:name w:val="No Spacing"/>
    <w:uiPriority w:val="1"/>
    <w:qFormat/>
    <w:rsid w:val="00172EAE"/>
    <w:pPr>
      <w:spacing w:after="0" w:line="240" w:lineRule="auto"/>
    </w:pPr>
  </w:style>
  <w:style w:type="character" w:styleId="PageNumber">
    <w:name w:val="page number"/>
    <w:basedOn w:val="DefaultParagraphFont"/>
    <w:uiPriority w:val="99"/>
    <w:semiHidden/>
    <w:unhideWhenUsed/>
    <w:rsid w:val="00172EAE"/>
  </w:style>
  <w:style w:type="paragraph" w:styleId="ListParagraph">
    <w:name w:val="List Paragraph"/>
    <w:basedOn w:val="Normal"/>
    <w:uiPriority w:val="34"/>
    <w:qFormat/>
    <w:rsid w:val="0017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transparencymaldiv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9531-1EB4-0C4A-9EA4-0C9332B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Shafeeq (Duffy)</dc:creator>
  <cp:lastModifiedBy>Fazla Abdul-Samad (TI MV)</cp:lastModifiedBy>
  <cp:revision>4</cp:revision>
  <dcterms:created xsi:type="dcterms:W3CDTF">2019-01-13T11:13:00Z</dcterms:created>
  <dcterms:modified xsi:type="dcterms:W3CDTF">2019-01-21T11:24:00Z</dcterms:modified>
</cp:coreProperties>
</file>